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70" w:type="dxa"/>
        <w:tblInd w:w="108" w:type="dxa"/>
        <w:tblBorders>
          <w:top w:val="none" w:sz="0" w:space="0" w:color="auto"/>
          <w:left w:val="none" w:sz="0" w:space="0" w:color="auto"/>
          <w:bottom w:val="thickThinSmallGap" w:sz="24" w:space="0" w:color="auto"/>
          <w:right w:val="none" w:sz="0" w:space="0" w:color="auto"/>
          <w:insideH w:val="thinThickLargeGap" w:sz="24" w:space="0" w:color="auto"/>
          <w:insideV w:val="none" w:sz="0" w:space="0" w:color="auto"/>
        </w:tblBorders>
        <w:tblLook w:val="04A0" w:firstRow="1" w:lastRow="0" w:firstColumn="1" w:lastColumn="0" w:noHBand="0" w:noVBand="1"/>
      </w:tblPr>
      <w:tblGrid>
        <w:gridCol w:w="2160"/>
        <w:gridCol w:w="2340"/>
        <w:gridCol w:w="2610"/>
        <w:gridCol w:w="2160"/>
      </w:tblGrid>
      <w:tr w:rsidR="00C94CC6" w:rsidRPr="00F97DF7" w14:paraId="0DD30951" w14:textId="77777777" w:rsidTr="00BC1B7C">
        <w:trPr>
          <w:trHeight w:val="547"/>
        </w:trPr>
        <w:tc>
          <w:tcPr>
            <w:tcW w:w="9270" w:type="dxa"/>
            <w:gridSpan w:val="4"/>
            <w:tcBorders>
              <w:top w:val="nil"/>
              <w:bottom w:val="thinThickLargeGap" w:sz="24" w:space="0" w:color="auto"/>
            </w:tcBorders>
          </w:tcPr>
          <w:p w14:paraId="0232142E" w14:textId="77777777" w:rsidR="00C94CC6" w:rsidRPr="00BD5C82" w:rsidRDefault="00C94CC6" w:rsidP="00FB7B8D">
            <w:pPr>
              <w:jc w:val="center"/>
              <w:rPr>
                <w:rFonts w:ascii="Bookman Old Style" w:hAnsi="Bookman Old Style"/>
                <w:b/>
                <w:sz w:val="32"/>
                <w:szCs w:val="32"/>
              </w:rPr>
            </w:pPr>
            <w:r w:rsidRPr="00BD5C82">
              <w:rPr>
                <w:rFonts w:ascii="Bookman Old Style" w:hAnsi="Bookman Old Style"/>
                <w:b/>
                <w:sz w:val="32"/>
                <w:szCs w:val="32"/>
              </w:rPr>
              <w:t>COMMUNITY LEGAL AID</w:t>
            </w:r>
          </w:p>
          <w:p w14:paraId="563CE27B" w14:textId="77777777" w:rsidR="00C94CC6" w:rsidRPr="000C1860" w:rsidRDefault="00DF37FC" w:rsidP="00FB7B8D">
            <w:pPr>
              <w:jc w:val="center"/>
              <w:rPr>
                <w:rFonts w:ascii="Bookman Old Style" w:hAnsi="Bookman Old Style"/>
                <w:b/>
                <w:sz w:val="24"/>
                <w:szCs w:val="24"/>
              </w:rPr>
            </w:pPr>
            <w:r>
              <w:rPr>
                <w:rFonts w:ascii="Bookman Old Style" w:hAnsi="Bookman Old Style"/>
                <w:b/>
                <w:sz w:val="24"/>
                <w:szCs w:val="24"/>
              </w:rPr>
              <w:t>123 LEGAL AVENUE, SUITE 100</w:t>
            </w:r>
          </w:p>
          <w:p w14:paraId="78C9643F" w14:textId="77777777" w:rsidR="00C94CC6" w:rsidRPr="000C1860" w:rsidRDefault="00C94CC6" w:rsidP="00FB7B8D">
            <w:pPr>
              <w:jc w:val="center"/>
              <w:rPr>
                <w:b/>
                <w:sz w:val="24"/>
                <w:szCs w:val="24"/>
              </w:rPr>
            </w:pPr>
            <w:r w:rsidRPr="000C1860">
              <w:rPr>
                <w:rFonts w:ascii="Bookman Old Style" w:hAnsi="Bookman Old Style"/>
                <w:b/>
                <w:sz w:val="24"/>
                <w:szCs w:val="24"/>
              </w:rPr>
              <w:t>ANYTOWN, ST 00000</w:t>
            </w:r>
          </w:p>
          <w:p w14:paraId="6117B461" w14:textId="77777777" w:rsidR="00C94CC6" w:rsidRDefault="00C94CC6" w:rsidP="00FB7B8D">
            <w:pPr>
              <w:jc w:val="center"/>
              <w:rPr>
                <w:sz w:val="24"/>
                <w:szCs w:val="24"/>
              </w:rPr>
            </w:pPr>
          </w:p>
          <w:p w14:paraId="656FD1DD" w14:textId="77777777" w:rsidR="00C94CC6" w:rsidRPr="00F97DF7" w:rsidRDefault="00C94CC6" w:rsidP="00FB7B8D">
            <w:pPr>
              <w:jc w:val="center"/>
              <w:rPr>
                <w:sz w:val="24"/>
                <w:szCs w:val="24"/>
              </w:rPr>
            </w:pPr>
            <w:r>
              <w:rPr>
                <w:noProof/>
                <w:sz w:val="24"/>
                <w:szCs w:val="24"/>
              </w:rPr>
            </w:r>
          </w:p>
        </w:tc>
      </w:tr>
      <w:tr w:rsidR="00C94CC6" w:rsidRPr="00923DA2" w14:paraId="75E4E9E5" w14:textId="77777777" w:rsidTr="00BC1B7C">
        <w:trPr>
          <w:trHeight w:val="1052"/>
        </w:trPr>
        <w:tc>
          <w:tcPr>
            <w:tcW w:w="2160" w:type="dxa"/>
            <w:tcBorders>
              <w:top w:val="thinThickLargeGap" w:sz="24" w:space="0" w:color="auto"/>
              <w:bottom w:val="double" w:sz="4" w:space="0" w:color="auto"/>
            </w:tcBorders>
          </w:tcPr>
          <w:p w14:paraId="74192FD4" w14:textId="77777777" w:rsidR="00C94CC6" w:rsidRPr="00923DA2" w:rsidRDefault="00C94CC6" w:rsidP="00FB7B8D">
            <w:pPr>
              <w:rPr>
                <w:rFonts w:ascii="Bookman Old Style" w:hAnsi="Bookman Old Style" w:cs="Arial"/>
                <w:sz w:val="16"/>
                <w:szCs w:val="16"/>
              </w:rPr>
            </w:pPr>
          </w:p>
        </w:tc>
        <w:tc>
          <w:tcPr>
            <w:tcW w:w="2340" w:type="dxa"/>
            <w:tcBorders>
              <w:top w:val="thinThickLargeGap" w:sz="24" w:space="0" w:color="auto"/>
              <w:bottom w:val="double" w:sz="4" w:space="0" w:color="auto"/>
            </w:tcBorders>
          </w:tcPr>
          <w:p w14:paraId="05475812" w14:textId="77777777" w:rsidR="00C94CC6" w:rsidRPr="00923DA2" w:rsidRDefault="00C94CC6" w:rsidP="00FB7B8D">
            <w:pPr>
              <w:jc w:val="both"/>
              <w:rPr>
                <w:rFonts w:ascii="Bookman Old Style" w:hAnsi="Bookman Old Style" w:cs="Arial"/>
                <w:sz w:val="16"/>
                <w:szCs w:val="16"/>
              </w:rPr>
            </w:pPr>
          </w:p>
        </w:tc>
        <w:tc>
          <w:tcPr>
            <w:tcW w:w="2610" w:type="dxa"/>
            <w:tcBorders>
              <w:top w:val="thinThickLargeGap" w:sz="24" w:space="0" w:color="auto"/>
              <w:bottom w:val="double" w:sz="4" w:space="0" w:color="auto"/>
            </w:tcBorders>
          </w:tcPr>
          <w:p w14:paraId="42B9672C" w14:textId="77777777" w:rsidR="00C94CC6" w:rsidRPr="00923DA2" w:rsidRDefault="00C94CC6" w:rsidP="00FB7B8D">
            <w:pPr>
              <w:rPr>
                <w:rFonts w:ascii="Bookman Old Style" w:hAnsi="Bookman Old Style" w:cs="Arial"/>
                <w:sz w:val="16"/>
                <w:szCs w:val="16"/>
              </w:rPr>
            </w:pPr>
          </w:p>
          <w:p w14:paraId="5DB7DBC6" w14:textId="77777777" w:rsidR="00C94CC6" w:rsidRPr="00923DA2" w:rsidRDefault="00C94CC6" w:rsidP="00FB7B8D">
            <w:pPr>
              <w:rPr>
                <w:rFonts w:ascii="Bookman Old Style" w:hAnsi="Bookman Old Style" w:cs="Arial"/>
                <w:b/>
                <w:sz w:val="16"/>
                <w:szCs w:val="16"/>
              </w:rPr>
            </w:pPr>
            <w:r w:rsidRPr="00923DA2">
              <w:rPr>
                <w:rFonts w:ascii="Bookman Old Style" w:hAnsi="Bookman Old Style" w:cs="Arial"/>
                <w:b/>
                <w:sz w:val="16"/>
                <w:szCs w:val="16"/>
              </w:rPr>
              <w:t>Main Office</w:t>
            </w:r>
          </w:p>
          <w:p w14:paraId="71771E22" w14:textId="77777777" w:rsidR="00C94CC6" w:rsidRPr="00923DA2" w:rsidRDefault="00DF37FC" w:rsidP="00FB7B8D">
            <w:pPr>
              <w:rPr>
                <w:rFonts w:ascii="Bookman Old Style" w:hAnsi="Bookman Old Style" w:cs="Arial"/>
                <w:sz w:val="16"/>
                <w:szCs w:val="16"/>
              </w:rPr>
            </w:pPr>
            <w:r>
              <w:rPr>
                <w:rFonts w:ascii="Bookman Old Style" w:hAnsi="Bookman Old Style" w:cs="Arial"/>
                <w:sz w:val="16"/>
                <w:szCs w:val="16"/>
              </w:rPr>
              <w:t>123 Legal Avenue, Suite 100</w:t>
            </w:r>
          </w:p>
          <w:p w14:paraId="01CBEB14"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Anytown, ST 00000</w:t>
            </w:r>
          </w:p>
          <w:p w14:paraId="070600F6"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(555) 000-0001</w:t>
            </w:r>
          </w:p>
          <w:p w14:paraId="0C5F94AC"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(555) 000-0002 fax</w:t>
            </w:r>
          </w:p>
          <w:p w14:paraId="49D7308A"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(800) 555-0000</w:t>
            </w:r>
          </w:p>
        </w:tc>
        <w:tc>
          <w:tcPr>
            <w:tcW w:w="2160" w:type="dxa"/>
            <w:tcBorders>
              <w:top w:val="thinThickLargeGap" w:sz="24" w:space="0" w:color="auto"/>
              <w:bottom w:val="double" w:sz="4" w:space="0" w:color="auto"/>
            </w:tcBorders>
          </w:tcPr>
          <w:p w14:paraId="5F6DF334" w14:textId="77777777" w:rsidR="00C94CC6" w:rsidRPr="00923DA2" w:rsidRDefault="00C94CC6" w:rsidP="00FB7B8D">
            <w:pPr>
              <w:rPr>
                <w:rFonts w:ascii="Bookman Old Style" w:hAnsi="Bookman Old Style" w:cs="Arial"/>
                <w:sz w:val="16"/>
                <w:szCs w:val="16"/>
              </w:rPr>
            </w:pPr>
          </w:p>
          <w:p w14:paraId="1817F95F" w14:textId="77777777" w:rsidR="00C94CC6" w:rsidRPr="00923DA2" w:rsidRDefault="00C94CC6" w:rsidP="00FB7B8D">
            <w:pPr>
              <w:rPr>
                <w:rFonts w:ascii="Bookman Old Style" w:hAnsi="Bookman Old Style" w:cs="Arial"/>
                <w:b/>
                <w:sz w:val="16"/>
                <w:szCs w:val="16"/>
              </w:rPr>
            </w:pPr>
            <w:r w:rsidRPr="00923DA2">
              <w:rPr>
                <w:rFonts w:ascii="Bookman Old Style" w:hAnsi="Bookman Old Style" w:cs="Arial"/>
                <w:b/>
                <w:sz w:val="16"/>
                <w:szCs w:val="16"/>
              </w:rPr>
              <w:t>Branch Office</w:t>
            </w:r>
          </w:p>
          <w:p w14:paraId="6AC65F11" w14:textId="77777777" w:rsidR="00C94CC6" w:rsidRPr="00923DA2" w:rsidRDefault="00C94CC6" w:rsidP="00FB7B8D">
            <w:pPr>
              <w:rPr>
                <w:rFonts w:ascii="Bookman Old Style" w:hAnsi="Bookman Old Style" w:cs="Arial"/>
                <w:sz w:val="16"/>
                <w:szCs w:val="16"/>
              </w:rPr>
            </w:pPr>
            <w:r>
              <w:rPr>
                <w:rFonts w:ascii="Bookman Old Style" w:hAnsi="Bookman Old Style" w:cs="Arial"/>
                <w:sz w:val="16"/>
                <w:szCs w:val="16"/>
              </w:rPr>
              <w:t>456 Legal Avenue, Suite 200</w:t>
            </w:r>
          </w:p>
          <w:p w14:paraId="5739F9CC" w14:textId="77777777" w:rsidR="00C94CC6" w:rsidRPr="00923DA2" w:rsidRDefault="00C94CC6" w:rsidP="00FB7B8D">
            <w:pPr>
              <w:ind w:right="-108"/>
              <w:rPr>
                <w:rFonts w:ascii="Bookman Old Style" w:hAnsi="Bookman Old Style" w:cs="Arial"/>
                <w:sz w:val="16"/>
                <w:szCs w:val="16"/>
              </w:rPr>
            </w:pPr>
            <w:r w:rsidRPr="00923DA2">
              <w:rPr>
                <w:rFonts w:ascii="Bookman Old Style" w:hAnsi="Bookman Old Style" w:cs="Arial"/>
                <w:sz w:val="16"/>
                <w:szCs w:val="16"/>
              </w:rPr>
              <w:t>Othertown, ST 00001</w:t>
            </w:r>
          </w:p>
          <w:p w14:paraId="6630F33B"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(555) 000-0003</w:t>
            </w:r>
          </w:p>
          <w:p w14:paraId="7EEFFC64"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(555) 000-0004 fax</w:t>
            </w:r>
          </w:p>
          <w:p w14:paraId="57B27FFD" w14:textId="77777777" w:rsidR="00C94CC6" w:rsidRPr="00923DA2" w:rsidRDefault="00C94CC6" w:rsidP="00A21A3D">
            <w:pPr>
              <w:rPr>
                <w:rFonts w:ascii="Bookman Old Style" w:hAnsi="Bookman Old Style" w:cs="Arial"/>
                <w:sz w:val="16"/>
                <w:szCs w:val="16"/>
              </w:rPr>
            </w:pPr>
            <w:r w:rsidRPr="00923DA2">
              <w:rPr>
                <w:rFonts w:ascii="Bookman Old Style" w:hAnsi="Bookman Old Style" w:cs="Arial"/>
                <w:sz w:val="16"/>
                <w:szCs w:val="16"/>
              </w:rPr>
              <w:t>(800) 555-0000</w:t>
            </w:r>
          </w:p>
        </w:tc>
      </w:tr>
    </w:tbl>
    <w:p w14:paraId="69EDDFFD" w14:textId="77777777" w:rsidR="006D2813" w:rsidRDefault="006D2813" w:rsidP="00F62B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entury Schoolbook" w:hAnsi="Century Schoolbook"/>
          <w:sz w:val="24"/>
          <w:szCs w:val="24"/>
        </w:rPr>
      </w:pPr>
    </w:p>
    <w:p w14:paraId="7B4D86B5" w14:textId="0392999D" w:rsidR="1A847A23" w:rsidRDefault="1A847A23" w:rsidP="5DA99997">
      <w:pPr>
        <w:jc w:val="center"/>
        <w:rPr>
          <w:rFonts w:ascii="Bookman Old Style" w:eastAsia="Bookman Old Style" w:hAnsi="Bookman Old Style" w:cs="Bookman Old Style"/>
          <w:sz w:val="22"/>
          <w:szCs w:val="22"/>
        </w:rPr>
      </w:pPr>
      <w:r w:rsidRPr="5DA99997">
        <w:rPr>
          <w:rFonts w:ascii="Bookman Old Style" w:eastAsia="Bookman Old Style" w:hAnsi="Bookman Old Style" w:cs="Bookman Old Style"/>
          <w:sz w:val="22"/>
          <w:szCs w:val="22"/>
        </w:rPr>
        <w:t xml:space="preserve">{{ today() }} </w:t>
      </w:r>
    </w:p>
    <w:p w14:paraId="42F9402F" w14:textId="5E65DF41" w:rsidR="5DA99997" w:rsidRDefault="5DA99997" w:rsidP="5DA99997">
      <w:pPr>
        <w:jc w:val="both"/>
        <w:rPr>
          <w:rFonts w:ascii="Bookman Old Style" w:eastAsia="Bookman Old Style" w:hAnsi="Bookman Old Style" w:cs="Bookman Old Style"/>
          <w:sz w:val="22"/>
          <w:szCs w:val="22"/>
        </w:rPr>
      </w:pPr>
    </w:p>
    <w:p w14:paraId="0CE889AF" w14:textId="76E64D26" w:rsidR="1A847A23" w:rsidRDefault="1A847A23" w:rsidP="1F09B7E2">
      <w:pPr>
        <w:widowControl/>
        <w:rPr>
          <w:rFonts w:ascii="Bookman Old Style" w:eastAsia="Bookman Old Style" w:hAnsi="Bookman Old Style" w:cs="Bookman Old Style"/>
          <w:sz w:val="22"/>
          <w:szCs w:val="22"/>
        </w:rPr>
      </w:pPr>
      <w:r w:rsidRPr="1F09B7E2">
        <w:rPr>
          <w:rFonts w:ascii="Bookman Old Style" w:eastAsia="Bookman Old Style" w:hAnsi="Bookman Old Style" w:cs="Bookman Old Style"/>
          <w:sz w:val="22"/>
          <w:szCs w:val="22"/>
        </w:rPr>
        <w:t>{{ clients[0] }}</w:t>
      </w:r>
    </w:p>
    <w:p w14:paraId="7195C90C" w14:textId="39CCAD73" w:rsidR="1A847A23" w:rsidRDefault="1A847A23" w:rsidP="460AED0A">
      <w:pPr>
        <w:widowControl/>
        <w:rPr>
          <w:rFonts w:ascii="Bookman Old Style" w:eastAsia="Bookman Old Style" w:hAnsi="Bookman Old Style" w:cs="Bookman Old Style"/>
          <w:sz w:val="22"/>
          <w:szCs w:val="22"/>
        </w:rPr>
      </w:pPr>
      <w:r w:rsidRPr="460AED0A">
        <w:rPr>
          <w:rFonts w:ascii="Bookman Old Style" w:eastAsia="Bookman Old Style" w:hAnsi="Bookman Old Style" w:cs="Bookman Old Style"/>
          <w:sz w:val="22"/>
          <w:szCs w:val="22"/>
        </w:rPr>
        <w:t>{{ clients[0].address.block() }}</w:t>
      </w:r>
    </w:p>
    <w:p w14:paraId="3719F69C" w14:textId="3F659F7E" w:rsidR="5DA99997" w:rsidRDefault="5DA99997" w:rsidP="5DA99997">
      <w:pPr>
        <w:jc w:val="both"/>
        <w:rPr>
          <w:rFonts w:ascii="Bookman Old Style" w:hAnsi="Bookman Old Style"/>
          <w:sz w:val="22"/>
          <w:szCs w:val="22"/>
        </w:rPr>
      </w:pPr>
    </w:p>
    <w:p w14:paraId="3A1E81F8" w14:textId="6D130152" w:rsidR="00D572D9" w:rsidRPr="0073369C" w:rsidRDefault="00D572D9" w:rsidP="5DA99997">
      <w:pPr>
        <w:jc w:val="both"/>
        <w:rPr>
          <w:rFonts w:ascii="Bookman Old Style" w:hAnsi="Bookman Old Style"/>
          <w:sz w:val="22"/>
          <w:szCs w:val="22"/>
        </w:rPr>
      </w:pPr>
    </w:p>
    <w:p w14:paraId="3F6CDCD0" w14:textId="19DCD43E" w:rsidR="00D572D9" w:rsidRPr="0073369C" w:rsidRDefault="00D572D9" w:rsidP="460AED0A">
      <w:pPr>
        <w:jc w:val="both"/>
        <w:rPr>
          <w:rFonts w:ascii="Bookman Old Style" w:hAnsi="Bookman Old Style"/>
          <w:b/>
          <w:bCs/>
          <w:sz w:val="22"/>
          <w:szCs w:val="22"/>
        </w:rPr>
      </w:pPr>
      <w:r w:rsidRPr="460AED0A">
        <w:rPr>
          <w:rFonts w:ascii="Bookman Old Style" w:hAnsi="Bookman Old Style"/>
          <w:b/>
          <w:bCs/>
          <w:sz w:val="22"/>
          <w:szCs w:val="22"/>
        </w:rPr>
        <w:t>Re: {{ ls_matter_description }}</w:t>
      </w:r>
    </w:p>
    <w:p w14:paraId="5091DB8A" w14:textId="77777777" w:rsidR="00D572D9" w:rsidRPr="0073369C" w:rsidRDefault="00D572D9" w:rsidP="00D572D9">
      <w:pPr>
        <w:jc w:val="both"/>
        <w:rPr>
          <w:rFonts w:ascii="Bookman Old Style" w:hAnsi="Bookman Old Style"/>
          <w:sz w:val="22"/>
          <w:szCs w:val="22"/>
        </w:rPr>
      </w:pPr>
    </w:p>
    <w:p w14:paraId="5C89CBA7" w14:textId="3DFAF546" w:rsidR="5DA99997" w:rsidRDefault="5DA99997" w:rsidP="5DA99997">
      <w:pPr>
        <w:jc w:val="both"/>
        <w:rPr>
          <w:rFonts w:ascii="Bookman Old Style" w:hAnsi="Bookman Old Style"/>
          <w:sz w:val="22"/>
          <w:szCs w:val="22"/>
        </w:rPr>
      </w:pPr>
    </w:p>
    <w:p w14:paraId="06A01D1F" w14:textId="337C1209" w:rsidR="00D572D9" w:rsidRPr="0073369C" w:rsidRDefault="00D572D9" w:rsidP="00D572D9">
      <w:pPr>
        <w:jc w:val="both"/>
        <w:rPr>
          <w:rFonts w:ascii="Bookman Old Style" w:hAnsi="Bookman Old Style"/>
          <w:sz w:val="22"/>
          <w:szCs w:val="22"/>
        </w:rPr>
      </w:pPr>
      <w:r w:rsidRPr="1F09B7E2">
        <w:rPr>
          <w:rFonts w:ascii="Bookman Old Style" w:hAnsi="Bookman Old Style"/>
          <w:sz w:val="22"/>
          <w:szCs w:val="22"/>
        </w:rPr>
        <w:t>Dear {{ clients[0].name.first }}:</w:t>
      </w:r>
    </w:p>
    <w:p w14:paraId="4789D586" w14:textId="77777777" w:rsidR="00D572D9" w:rsidRPr="0073369C" w:rsidRDefault="00D572D9" w:rsidP="00D572D9">
      <w:pPr>
        <w:jc w:val="both"/>
        <w:rPr>
          <w:rFonts w:ascii="Bookman Old Style" w:hAnsi="Bookman Old Style"/>
          <w:sz w:val="22"/>
          <w:szCs w:val="22"/>
        </w:rPr>
      </w:pPr>
    </w:p>
    <w:p w14:paraId="0DD1566A" w14:textId="77777777" w:rsidR="00D572D9" w:rsidRPr="0073369C" w:rsidRDefault="00D572D9" w:rsidP="00D572D9">
      <w:pPr>
        <w:jc w:val="both"/>
        <w:rPr>
          <w:rFonts w:ascii="Bookman Old Style" w:hAnsi="Bookman Old Style"/>
          <w:sz w:val="22"/>
          <w:szCs w:val="22"/>
        </w:rPr>
      </w:pPr>
      <w:r w:rsidRPr="0073369C">
        <w:rPr>
          <w:rFonts w:ascii="Bookman Old Style" w:hAnsi="Bookman Old Style"/>
          <w:sz w:val="22"/>
          <w:szCs w:val="22"/>
        </w:rPr>
        <w:t>The information that you provided has been reviewed. Unfortunately, when your income/assets/expenses were reviewed after your screening, it was determined that you are over our income guidelines.</w:t>
      </w:r>
    </w:p>
    <w:p w14:paraId="32ECE717" w14:textId="77777777" w:rsidR="00D572D9" w:rsidRPr="0073369C" w:rsidRDefault="00D572D9" w:rsidP="00D572D9">
      <w:pPr>
        <w:jc w:val="both"/>
        <w:rPr>
          <w:rFonts w:ascii="Bookman Old Style" w:hAnsi="Bookman Old Style"/>
          <w:sz w:val="22"/>
          <w:szCs w:val="22"/>
        </w:rPr>
      </w:pPr>
      <w:r w:rsidRPr="0073369C">
        <w:rPr>
          <w:rFonts w:ascii="Bookman Old Style" w:hAnsi="Bookman Old Style"/>
          <w:sz w:val="22"/>
          <w:szCs w:val="22"/>
        </w:rPr>
        <w:t xml:space="preserve">                   </w:t>
      </w:r>
    </w:p>
    <w:p w14:paraId="456A3B3E" w14:textId="77777777" w:rsidR="00D572D9" w:rsidRPr="0073369C" w:rsidRDefault="00D572D9" w:rsidP="00D572D9">
      <w:pPr>
        <w:jc w:val="both"/>
        <w:rPr>
          <w:rFonts w:ascii="Bookman Old Style" w:hAnsi="Bookman Old Style"/>
          <w:sz w:val="22"/>
          <w:szCs w:val="22"/>
        </w:rPr>
      </w:pPr>
      <w:r w:rsidRPr="0073369C">
        <w:rPr>
          <w:rFonts w:ascii="Bookman Old Style" w:hAnsi="Bookman Old Style"/>
          <w:sz w:val="22"/>
          <w:szCs w:val="22"/>
        </w:rPr>
        <w:t xml:space="preserve">Community Legal Aid provides legal services to low income individuals in our service area and a portion of our funding comes from the Legal Services Corporation.  By federal law we must adopt income and asset guidelines.  </w:t>
      </w:r>
    </w:p>
    <w:p w14:paraId="176F83DB" w14:textId="77777777" w:rsidR="00D572D9" w:rsidRPr="0073369C" w:rsidRDefault="00D572D9" w:rsidP="00D572D9">
      <w:pPr>
        <w:ind w:firstLine="720"/>
        <w:jc w:val="both"/>
        <w:rPr>
          <w:rFonts w:ascii="Bookman Old Style" w:hAnsi="Bookman Old Style"/>
          <w:sz w:val="22"/>
          <w:szCs w:val="22"/>
        </w:rPr>
      </w:pPr>
    </w:p>
    <w:p w14:paraId="2C22233B" w14:textId="77777777" w:rsidR="00D572D9" w:rsidRDefault="00D572D9" w:rsidP="00D572D9">
      <w:pPr>
        <w:jc w:val="both"/>
        <w:rPr>
          <w:rFonts w:ascii="Bookman Old Style" w:hAnsi="Bookman Old Style"/>
          <w:sz w:val="22"/>
          <w:szCs w:val="22"/>
        </w:rPr>
      </w:pPr>
      <w:r w:rsidRPr="5DA99997">
        <w:rPr>
          <w:rFonts w:ascii="Bookman Old Style" w:hAnsi="Bookman Old Style"/>
          <w:sz w:val="22"/>
          <w:szCs w:val="22"/>
        </w:rPr>
        <w:t xml:space="preserve">Unfortunately, your household income put you over our income limit, even after monthly deductions were taken into consideration.  As such, Community Legal Aid cannot provide you with services.  </w:t>
      </w:r>
    </w:p>
    <w:p w14:paraId="23DAFE53" w14:textId="650874A6" w:rsidR="5DA99997" w:rsidRDefault="5DA99997" w:rsidP="5DA99997">
      <w:pPr>
        <w:jc w:val="both"/>
        <w:rPr>
          <w:rFonts w:ascii="Bookman Old Style" w:hAnsi="Bookman Old Style"/>
          <w:sz w:val="22"/>
          <w:szCs w:val="22"/>
        </w:rPr>
      </w:pPr>
    </w:p>
    <w:p w14:paraId="34AE4A87" w14:textId="77777777" w:rsidR="00D572D9" w:rsidRDefault="00D572D9" w:rsidP="00D572D9">
      <w:pPr>
        <w:jc w:val="both"/>
        <w:rPr>
          <w:rFonts w:ascii="Bookman Old Style" w:hAnsi="Bookman Old Style"/>
          <w:sz w:val="22"/>
          <w:szCs w:val="22"/>
        </w:rPr>
      </w:pPr>
    </w:p>
    <w:p w14:paraId="1DEB3039" w14:textId="23CA7F3A" w:rsidR="00D572D9" w:rsidRPr="0073369C" w:rsidRDefault="00D572D9" w:rsidP="00D572D9">
      <w:pPr>
        <w:jc w:val="both"/>
        <w:rPr>
          <w:rFonts w:ascii="Bookman Old Style" w:hAnsi="Bookman Old Style"/>
          <w:sz w:val="22"/>
          <w:szCs w:val="22"/>
        </w:rPr>
      </w:pPr>
      <w:r w:rsidRPr="5DA99997">
        <w:rPr>
          <w:rFonts w:ascii="Bookman Old Style" w:hAnsi="Bookman Old Style"/>
          <w:sz w:val="22"/>
          <w:szCs w:val="22"/>
        </w:rPr>
        <w:t>If you need a copy of your file, please contact our office.</w:t>
      </w:r>
    </w:p>
    <w:p w14:paraId="35767965" w14:textId="5BFDC006" w:rsidR="5DA99997" w:rsidRDefault="5DA99997" w:rsidP="5DA99997">
      <w:pPr>
        <w:jc w:val="both"/>
        <w:rPr>
          <w:rFonts w:ascii="Bookman Old Style" w:hAnsi="Bookman Old Style"/>
          <w:sz w:val="22"/>
          <w:szCs w:val="22"/>
        </w:rPr>
      </w:pPr>
    </w:p>
    <w:p w14:paraId="1CC7E33E" w14:textId="77777777" w:rsidR="00D572D9" w:rsidRPr="0073369C" w:rsidRDefault="00D572D9" w:rsidP="00D572D9">
      <w:pPr>
        <w:ind w:firstLine="720"/>
        <w:jc w:val="both"/>
        <w:rPr>
          <w:rFonts w:ascii="Bookman Old Style" w:hAnsi="Bookman Old Style"/>
          <w:sz w:val="22"/>
          <w:szCs w:val="22"/>
        </w:rPr>
      </w:pPr>
    </w:p>
    <w:p w14:paraId="3B659478" w14:textId="44808877" w:rsidR="00D572D9" w:rsidRDefault="00D572D9" w:rsidP="00D572D9">
      <w:pPr>
        <w:jc w:val="both"/>
        <w:rPr>
          <w:rFonts w:ascii="Bookman Old Style" w:hAnsi="Bookman Old Style"/>
          <w:sz w:val="22"/>
          <w:szCs w:val="22"/>
        </w:rPr>
      </w:pPr>
      <w:r w:rsidRPr="5DA99997">
        <w:rPr>
          <w:rFonts w:ascii="Bookman Old Style" w:hAnsi="Bookman Old Style"/>
          <w:sz w:val="22"/>
          <w:szCs w:val="22"/>
        </w:rPr>
        <w:t xml:space="preserve">If you have any questions or if your financial situation changes please re-contact our office. You may wish to locate an attorney at this website: </w:t>
      </w:r>
      <w:hyperlink r:id="rId10">
        <w:r w:rsidRPr="5DA99997">
          <w:rPr>
            <w:rStyle w:val="Hyperlink"/>
            <w:rFonts w:ascii="Bookman Old Style" w:hAnsi="Bookman Old Style"/>
            <w:sz w:val="22"/>
            <w:szCs w:val="22"/>
          </w:rPr>
          <w:t>www.statebar.example/lawyersearch</w:t>
        </w:r>
      </w:hyperlink>
    </w:p>
    <w:p w14:paraId="42FD9C5B" w14:textId="77777777" w:rsidR="00D572D9" w:rsidRPr="0073369C" w:rsidRDefault="00D572D9" w:rsidP="00D572D9">
      <w:pPr>
        <w:jc w:val="both"/>
        <w:rPr>
          <w:rFonts w:ascii="Bookman Old Style" w:hAnsi="Bookman Old Style"/>
          <w:sz w:val="22"/>
          <w:szCs w:val="22"/>
        </w:rPr>
      </w:pPr>
    </w:p>
    <w:p w14:paraId="166423F5" w14:textId="77777777" w:rsidR="00D572D9" w:rsidRDefault="00D572D9" w:rsidP="00D572D9">
      <w:pPr>
        <w:ind w:left="4320"/>
        <w:jc w:val="both"/>
        <w:rPr>
          <w:rFonts w:ascii="Bookman Old Style" w:hAnsi="Bookman Old Style"/>
          <w:sz w:val="22"/>
          <w:szCs w:val="22"/>
        </w:rPr>
      </w:pPr>
      <w:r w:rsidRPr="0073369C">
        <w:rPr>
          <w:rFonts w:ascii="Bookman Old Style" w:hAnsi="Bookman Old Style"/>
          <w:sz w:val="22"/>
          <w:szCs w:val="22"/>
        </w:rPr>
        <w:t>Very truly yours,</w:t>
      </w:r>
    </w:p>
    <w:p w14:paraId="1AC419C4" w14:textId="77777777" w:rsidR="00D572D9" w:rsidRDefault="00D572D9" w:rsidP="00D572D9">
      <w:pPr>
        <w:ind w:left="4320"/>
        <w:jc w:val="both"/>
        <w:rPr>
          <w:rFonts w:ascii="Bookman Old Style" w:hAnsi="Bookman Old Style"/>
          <w:sz w:val="22"/>
          <w:szCs w:val="22"/>
        </w:rPr>
      </w:pPr>
    </w:p>
    <w:p w14:paraId="2A678056" w14:textId="67B812BB" w:rsidR="70C89285" w:rsidRDefault="70C89285" w:rsidP="460AED0A">
      <w:pPr>
        <w:ind w:left="4320"/>
        <w:jc w:val="both"/>
      </w:pPr>
      <w:r w:rsidRPr="460AED0A">
        <w:rPr>
          <w:rFonts w:ascii="Bookman Old Style" w:eastAsia="Bookman Old Style" w:hAnsi="Bookman Old Style" w:cs="Bookman Old Style"/>
          <w:sz w:val="24"/>
          <w:szCs w:val="24"/>
        </w:rPr>
        <w:t>/s/ Community Legal Aid</w:t>
      </w:r>
    </w:p>
    <w:p w14:paraId="29FB0AB6" w14:textId="77777777" w:rsidR="00D572D9" w:rsidRPr="0073369C" w:rsidRDefault="00D572D9" w:rsidP="00D572D9">
      <w:pPr>
        <w:ind w:left="4320"/>
        <w:jc w:val="both"/>
        <w:rPr>
          <w:rFonts w:ascii="Bookman Old Style" w:hAnsi="Bookman Old Style"/>
          <w:sz w:val="22"/>
          <w:szCs w:val="22"/>
        </w:rPr>
      </w:pPr>
    </w:p>
    <w:p w14:paraId="1ED6B645" w14:textId="77777777" w:rsidR="00D572D9" w:rsidRPr="0073369C" w:rsidRDefault="00D572D9" w:rsidP="00D572D9">
      <w:pPr>
        <w:ind w:left="3600" w:firstLine="720"/>
        <w:jc w:val="both"/>
        <w:rPr>
          <w:rFonts w:ascii="Bookman Old Style" w:hAnsi="Bookman Old Style"/>
          <w:sz w:val="22"/>
          <w:szCs w:val="22"/>
        </w:rPr>
      </w:pPr>
      <w:r w:rsidRPr="0073369C">
        <w:rPr>
          <w:rFonts w:ascii="Bookman Old Style" w:hAnsi="Bookman Old Style"/>
          <w:sz w:val="22"/>
          <w:szCs w:val="22"/>
        </w:rPr>
        <w:t>COMMUNITY LEGAL AID</w:t>
      </w:r>
    </w:p>
    <w:p w14:paraId="2E1B39DA" w14:textId="77777777" w:rsidR="00D572D9" w:rsidRPr="0073369C" w:rsidRDefault="00D572D9" w:rsidP="00D572D9">
      <w:pPr>
        <w:ind w:left="3600" w:firstLine="720"/>
        <w:jc w:val="both"/>
        <w:rPr>
          <w:rFonts w:ascii="Bookman Old Style" w:hAnsi="Bookman Old Style"/>
          <w:sz w:val="22"/>
          <w:szCs w:val="22"/>
        </w:rPr>
      </w:pPr>
    </w:p>
    <w:p w14:paraId="6587304B" w14:textId="77777777" w:rsidR="00D572D9" w:rsidRPr="0073369C" w:rsidRDefault="00D572D9" w:rsidP="00D572D9">
      <w:pPr>
        <w:ind w:left="3600" w:firstLine="720"/>
        <w:jc w:val="both"/>
        <w:rPr>
          <w:rFonts w:ascii="Bookman Old Style" w:hAnsi="Bookman Old Style"/>
          <w:sz w:val="22"/>
          <w:szCs w:val="22"/>
        </w:rPr>
      </w:pPr>
    </w:p>
    <w:p w14:paraId="0E548DC2" w14:textId="77777777" w:rsidR="00D572D9" w:rsidRDefault="00D572D9" w:rsidP="00D572D9">
      <w:pPr>
        <w:ind w:left="3600" w:firstLine="720"/>
        <w:jc w:val="both"/>
        <w:rPr>
          <w:rFonts w:ascii="Bookman Old Style" w:hAnsi="Bookman Old Style"/>
          <w:sz w:val="22"/>
          <w:szCs w:val="22"/>
        </w:rPr>
      </w:pPr>
    </w:p>
    <w:p w14:paraId="5CCEFD27" w14:textId="18E00B39" w:rsidR="00D572D9" w:rsidRPr="006B5EB9" w:rsidRDefault="00D572D9" w:rsidP="00D572D9">
      <w:pPr>
        <w:jc w:val="both"/>
        <w:rPr>
          <w:rFonts w:ascii="Bookman Old Style" w:hAnsi="Bookman Old Style"/>
          <w:sz w:val="18"/>
          <w:szCs w:val="18"/>
        </w:rPr>
      </w:pPr>
      <w:r w:rsidRPr="5DA99997">
        <w:rPr>
          <w:rFonts w:ascii="Bookman Old Style" w:hAnsi="Bookman Old Style"/>
          <w:sz w:val="18"/>
          <w:szCs w:val="18"/>
        </w:rPr>
        <w:t>/lrr</w:t>
      </w:r>
    </w:p>
    <w:p w14:paraId="21484BE1" w14:textId="3014DEF7" w:rsidR="5DA99997" w:rsidRDefault="5DA99997" w:rsidP="5DA99997">
      <w:pPr>
        <w:jc w:val="both"/>
        <w:rPr>
          <w:rFonts w:ascii="Bookman Old Style" w:hAnsi="Bookman Old Style"/>
          <w:sz w:val="18"/>
          <w:szCs w:val="18"/>
        </w:rPr>
      </w:pPr>
    </w:p>
    <w:p w14:paraId="0BD2AB6B" w14:textId="77777777" w:rsidR="00D572D9" w:rsidRDefault="00D572D9" w:rsidP="00D572D9">
      <w:pPr>
        <w:jc w:val="both"/>
        <w:rPr>
          <w:rFonts w:ascii="Bookman Old Style" w:hAnsi="Bookman Old Style"/>
          <w:sz w:val="19"/>
          <w:szCs w:val="19"/>
        </w:rPr>
      </w:pPr>
      <w:r>
        <w:rPr>
          <w:rFonts w:ascii="Bookman Old Style" w:hAnsi="Bookman Old Style"/>
          <w:sz w:val="19"/>
          <w:szCs w:val="19"/>
        </w:rPr>
        <w:t xml:space="preserve">If you are found not to be eligible for Legal Services, you have the right to submit a grievance.  Prior to filing the grievance, you have the right to speak to an attorney if you have not done so.  The attorney will only speak to you on your eligibility and not about your legal problem.  If you are still found not eligible after speaking with an attorney, then you can either write or call the office of Community Legal Aid and request that a grievance form be mailed to you.  The form must be mailed back to the above address within 30 days of the date of this letter.  In the grievance form you can explain why you believe you are eligible for services.  The Executive Director will mail a response to you within 15 days.  </w:t>
      </w:r>
    </w:p>
    <w:p w14:paraId="61FD7CD2" w14:textId="77777777" w:rsidR="00D572D9" w:rsidRDefault="00D572D9" w:rsidP="00096BCC">
      <w:pPr>
        <w:jc w:val="both"/>
        <w:rPr>
          <w:rFonts w:ascii="Times New Roman" w:hAnsi="Times New Roman" w:cs="Times New Roman"/>
          <w:sz w:val="24"/>
          <w:szCs w:val="24"/>
        </w:rPr>
      </w:pPr>
    </w:p>
    <w:p w14:paraId="505EF49A" w14:textId="77777777" w:rsidR="00096BCC" w:rsidRDefault="00096BCC" w:rsidP="00096BCC">
      <w:pPr>
        <w:jc w:val="both"/>
        <w:rPr>
          <w:rFonts w:ascii="Times New Roman" w:hAnsi="Times New Roman" w:cs="Times New Roman"/>
          <w:sz w:val="24"/>
          <w:szCs w:val="24"/>
        </w:rPr>
      </w:pPr>
    </w:p>
    <w:p w14:paraId="10D7BDF7" w14:textId="77777777" w:rsidR="00096BCC" w:rsidRDefault="00096BCC" w:rsidP="00096BCC">
      <w:pPr>
        <w:jc w:val="both"/>
        <w:rPr>
          <w:rFonts w:ascii="Times New Roman" w:hAnsi="Times New Roman" w:cs="Times New Roman"/>
          <w:sz w:val="24"/>
          <w:szCs w:val="24"/>
        </w:rPr>
      </w:pPr>
    </w:p>
    <w:p w14:paraId="5FA80985" w14:textId="77777777" w:rsidR="00096BCC" w:rsidRPr="00482A4B" w:rsidRDefault="00096BCC" w:rsidP="00096BCC">
      <w:pPr>
        <w:jc w:val="both"/>
        <w:rPr>
          <w:rFonts w:ascii="Times New Roman" w:hAnsi="Times New Roman" w:cs="Times New Roman"/>
          <w:sz w:val="24"/>
          <w:szCs w:val="24"/>
        </w:rPr>
      </w:pPr>
    </w:p>
    <w:sectPr w:rsidR="00096BCC" w:rsidRPr="00482A4B" w:rsidSect="00DF37FC">
      <w:headerReference w:type="default" r:id="rId11"/>
      <w:footerReference w:type="default" r:id="rId12"/>
      <w:headerReference w:type="first" r:id="rId15"/>
      <w:headerReference w:type="even" r:id="rId16"/>
      <w:footerReference w:type="first"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D0B9" w14:textId="77777777" w:rsidR="00974CE1" w:rsidRDefault="00974CE1" w:rsidP="00631631">
      <w:r>
        <w:separator/>
      </w:r>
    </w:p>
  </w:endnote>
  <w:endnote w:type="continuationSeparator" w:id="0">
    <w:p w14:paraId="3191CE32" w14:textId="77777777" w:rsidR="00974CE1" w:rsidRDefault="00974CE1" w:rsidP="0063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cript MT Bold">
    <w:panose1 w:val="03040602040607080904"/>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41E8" w14:textId="77777777" w:rsidR="00631631" w:rsidRDefault="00631631" w:rsidP="5DA99997">
    <w:pPr>
      <w:pStyle w:val="Footer"/>
      <w:jc w:val="center"/>
    </w:pPr>
    <w:r>
      <w:rPr>
        <w:noProof/>
      </w:rP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9EE5" w14:textId="77777777" w:rsidR="00974CE1" w:rsidRDefault="00974CE1" w:rsidP="00631631">
      <w:r>
        <w:separator/>
      </w:r>
    </w:p>
  </w:footnote>
  <w:footnote w:type="continuationSeparator" w:id="0">
    <w:p w14:paraId="5FED8603" w14:textId="77777777" w:rsidR="00974CE1" w:rsidRDefault="00974CE1" w:rsidP="0063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A99997" w14:paraId="1B6734E5" w14:textId="77777777" w:rsidTr="5DA99997">
      <w:trPr>
        <w:trHeight w:val="300"/>
      </w:trPr>
      <w:tc>
        <w:tcPr>
          <w:tcW w:w="3120" w:type="dxa"/>
        </w:tcPr>
        <w:p w14:paraId="36AB3AB8" w14:textId="307EF7C0" w:rsidR="5DA99997" w:rsidRDefault="5DA99997" w:rsidP="5DA99997">
          <w:pPr>
            <w:pStyle w:val="Header"/>
            <w:ind w:left="-115"/>
          </w:pPr>
        </w:p>
      </w:tc>
      <w:tc>
        <w:tcPr>
          <w:tcW w:w="3120" w:type="dxa"/>
        </w:tcPr>
        <w:p w14:paraId="2D6DFD8B" w14:textId="53557B07" w:rsidR="5DA99997" w:rsidRDefault="5DA99997" w:rsidP="5DA99997">
          <w:pPr>
            <w:pStyle w:val="Header"/>
            <w:jc w:val="center"/>
          </w:pPr>
        </w:p>
      </w:tc>
      <w:tc>
        <w:tcPr>
          <w:tcW w:w="3120" w:type="dxa"/>
        </w:tcPr>
        <w:p w14:paraId="1010C4AF" w14:textId="5FB4C103" w:rsidR="5DA99997" w:rsidRDefault="5DA99997" w:rsidP="5DA99997">
          <w:pPr>
            <w:pStyle w:val="Header"/>
            <w:ind w:right="-115"/>
            <w:jc w:val="right"/>
          </w:pPr>
        </w:p>
      </w:tc>
    </w:tr>
  </w:tbl>
  <w:p w14:paraId="273D7372" w14:textId="455E431A" w:rsidR="5DA99997" w:rsidRDefault="5DA99997" w:rsidP="5DA99997">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C6"/>
    <w:rsid w:val="000067C5"/>
    <w:rsid w:val="00016767"/>
    <w:rsid w:val="000316D8"/>
    <w:rsid w:val="00045D92"/>
    <w:rsid w:val="00046E22"/>
    <w:rsid w:val="00057563"/>
    <w:rsid w:val="00096BCC"/>
    <w:rsid w:val="00100F7B"/>
    <w:rsid w:val="0011346C"/>
    <w:rsid w:val="00167E99"/>
    <w:rsid w:val="001C212F"/>
    <w:rsid w:val="001C7A9F"/>
    <w:rsid w:val="001F20C5"/>
    <w:rsid w:val="001F2317"/>
    <w:rsid w:val="00266760"/>
    <w:rsid w:val="002A49E1"/>
    <w:rsid w:val="002A5B39"/>
    <w:rsid w:val="002B2A83"/>
    <w:rsid w:val="002E4194"/>
    <w:rsid w:val="00315ABF"/>
    <w:rsid w:val="0032303F"/>
    <w:rsid w:val="00343841"/>
    <w:rsid w:val="00345A4A"/>
    <w:rsid w:val="003B1EA3"/>
    <w:rsid w:val="003C3BAF"/>
    <w:rsid w:val="003E69D0"/>
    <w:rsid w:val="0042011C"/>
    <w:rsid w:val="00442214"/>
    <w:rsid w:val="00483BBD"/>
    <w:rsid w:val="00496F59"/>
    <w:rsid w:val="004D7F89"/>
    <w:rsid w:val="004F39F0"/>
    <w:rsid w:val="004F40EC"/>
    <w:rsid w:val="00526570"/>
    <w:rsid w:val="00540031"/>
    <w:rsid w:val="00565971"/>
    <w:rsid w:val="0059218A"/>
    <w:rsid w:val="005A0166"/>
    <w:rsid w:val="005B31CE"/>
    <w:rsid w:val="005E469B"/>
    <w:rsid w:val="005E48D1"/>
    <w:rsid w:val="005F5CFC"/>
    <w:rsid w:val="00631631"/>
    <w:rsid w:val="00634BFF"/>
    <w:rsid w:val="00644C98"/>
    <w:rsid w:val="006653B5"/>
    <w:rsid w:val="00671525"/>
    <w:rsid w:val="006749F6"/>
    <w:rsid w:val="0068316E"/>
    <w:rsid w:val="006C69AE"/>
    <w:rsid w:val="006D2813"/>
    <w:rsid w:val="006D54A5"/>
    <w:rsid w:val="007059EB"/>
    <w:rsid w:val="0075162F"/>
    <w:rsid w:val="0080184C"/>
    <w:rsid w:val="0083468B"/>
    <w:rsid w:val="00846923"/>
    <w:rsid w:val="00871865"/>
    <w:rsid w:val="008808F1"/>
    <w:rsid w:val="008D5ABC"/>
    <w:rsid w:val="00920B6B"/>
    <w:rsid w:val="00932D9C"/>
    <w:rsid w:val="00974CE1"/>
    <w:rsid w:val="00995DD5"/>
    <w:rsid w:val="00A05307"/>
    <w:rsid w:val="00A21A3D"/>
    <w:rsid w:val="00A5323B"/>
    <w:rsid w:val="00AA0E39"/>
    <w:rsid w:val="00B33044"/>
    <w:rsid w:val="00B336CA"/>
    <w:rsid w:val="00B3698F"/>
    <w:rsid w:val="00B36D3F"/>
    <w:rsid w:val="00BC1B7C"/>
    <w:rsid w:val="00C23777"/>
    <w:rsid w:val="00C75300"/>
    <w:rsid w:val="00C80B46"/>
    <w:rsid w:val="00C94CC6"/>
    <w:rsid w:val="00CD6636"/>
    <w:rsid w:val="00D572D9"/>
    <w:rsid w:val="00D664ED"/>
    <w:rsid w:val="00D71870"/>
    <w:rsid w:val="00D73D59"/>
    <w:rsid w:val="00D768CF"/>
    <w:rsid w:val="00D83EFC"/>
    <w:rsid w:val="00D91966"/>
    <w:rsid w:val="00DF37FC"/>
    <w:rsid w:val="00E11CF9"/>
    <w:rsid w:val="00E20593"/>
    <w:rsid w:val="00E2614C"/>
    <w:rsid w:val="00E54ECC"/>
    <w:rsid w:val="00E9678B"/>
    <w:rsid w:val="00EA102C"/>
    <w:rsid w:val="00EC1B8E"/>
    <w:rsid w:val="00ED11BF"/>
    <w:rsid w:val="00ED3C33"/>
    <w:rsid w:val="00EE41DC"/>
    <w:rsid w:val="00EE58A5"/>
    <w:rsid w:val="00F5695D"/>
    <w:rsid w:val="00F62BE8"/>
    <w:rsid w:val="1A847A23"/>
    <w:rsid w:val="1D97C11C"/>
    <w:rsid w:val="1F09B7E2"/>
    <w:rsid w:val="2131023B"/>
    <w:rsid w:val="2D016D1E"/>
    <w:rsid w:val="32F2213E"/>
    <w:rsid w:val="3AD1261D"/>
    <w:rsid w:val="40459EBC"/>
    <w:rsid w:val="42232278"/>
    <w:rsid w:val="460AED0A"/>
    <w:rsid w:val="5DA99997"/>
    <w:rsid w:val="6BEC7C39"/>
    <w:rsid w:val="70C89285"/>
    <w:rsid w:val="77588B89"/>
    <w:rsid w:val="7C5E8AD3"/>
    <w:rsid w:val="7D9E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4E60"/>
  <w15:docId w15:val="{4CA342BB-4B55-43C7-94E3-95A49D80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C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C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1631"/>
    <w:pPr>
      <w:tabs>
        <w:tab w:val="center" w:pos="4680"/>
        <w:tab w:val="right" w:pos="9360"/>
      </w:tabs>
    </w:pPr>
  </w:style>
  <w:style w:type="character" w:customStyle="1" w:styleId="HeaderChar">
    <w:name w:val="Header Char"/>
    <w:basedOn w:val="DefaultParagraphFont"/>
    <w:link w:val="Header"/>
    <w:uiPriority w:val="99"/>
    <w:rsid w:val="00631631"/>
    <w:rPr>
      <w:rFonts w:ascii="Courier New" w:eastAsia="Times New Roman" w:hAnsi="Courier New" w:cs="Courier New"/>
      <w:sz w:val="20"/>
      <w:szCs w:val="20"/>
    </w:rPr>
  </w:style>
  <w:style w:type="paragraph" w:styleId="Footer">
    <w:name w:val="footer"/>
    <w:basedOn w:val="Normal"/>
    <w:link w:val="FooterChar"/>
    <w:uiPriority w:val="99"/>
    <w:unhideWhenUsed/>
    <w:rsid w:val="00631631"/>
    <w:pPr>
      <w:tabs>
        <w:tab w:val="center" w:pos="4680"/>
        <w:tab w:val="right" w:pos="9360"/>
      </w:tabs>
    </w:pPr>
  </w:style>
  <w:style w:type="character" w:customStyle="1" w:styleId="FooterChar">
    <w:name w:val="Footer Char"/>
    <w:basedOn w:val="DefaultParagraphFont"/>
    <w:link w:val="Footer"/>
    <w:uiPriority w:val="99"/>
    <w:rsid w:val="0063163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31631"/>
    <w:rPr>
      <w:rFonts w:ascii="Tahoma" w:hAnsi="Tahoma" w:cs="Tahoma"/>
      <w:sz w:val="16"/>
      <w:szCs w:val="16"/>
    </w:rPr>
  </w:style>
  <w:style w:type="character" w:customStyle="1" w:styleId="BalloonTextChar">
    <w:name w:val="Balloon Text Char"/>
    <w:basedOn w:val="DefaultParagraphFont"/>
    <w:link w:val="BalloonText"/>
    <w:uiPriority w:val="99"/>
    <w:semiHidden/>
    <w:rsid w:val="00631631"/>
    <w:rPr>
      <w:rFonts w:ascii="Tahoma" w:eastAsia="Times New Roman" w:hAnsi="Tahoma" w:cs="Tahoma"/>
      <w:sz w:val="16"/>
      <w:szCs w:val="16"/>
    </w:rPr>
  </w:style>
  <w:style w:type="paragraph" w:customStyle="1" w:styleId="BodyTextI1">
    <w:name w:val="Body Text I1"/>
    <w:basedOn w:val="Normal"/>
    <w:rsid w:val="00CD6636"/>
    <w:pPr>
      <w:ind w:firstLine="720"/>
      <w:jc w:val="both"/>
    </w:pPr>
    <w:rPr>
      <w:rFonts w:ascii="Bookman Old Style" w:hAnsi="Bookman Old Style" w:cs="Times New Roman"/>
      <w:szCs w:val="24"/>
    </w:rPr>
  </w:style>
  <w:style w:type="paragraph" w:customStyle="1" w:styleId="BodyTextIn">
    <w:name w:val="Body Text In"/>
    <w:basedOn w:val="Normal"/>
    <w:rsid w:val="00CD663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080" w:hanging="360"/>
      <w:jc w:val="both"/>
    </w:pPr>
    <w:rPr>
      <w:rFonts w:ascii="Bookman Old Style" w:hAnsi="Bookman Old Style" w:cs="Times New Roman"/>
      <w:szCs w:val="24"/>
    </w:rPr>
  </w:style>
  <w:style w:type="character" w:styleId="Hyperlink">
    <w:name w:val="Hyperlink"/>
    <w:basedOn w:val="DefaultParagraphFont"/>
    <w:uiPriority w:val="99"/>
    <w:unhideWhenUsed/>
    <w:rsid w:val="00442214"/>
    <w:rPr>
      <w:color w:val="0000FF" w:themeColor="hyperlink"/>
      <w:u w:val="single"/>
    </w:rPr>
  </w:style>
  <w:style w:type="paragraph" w:styleId="NoSpacing">
    <w:name w:val="No Spacing"/>
    <w:uiPriority w:val="1"/>
    <w:qFormat/>
    <w:rsid w:val="00096B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tatebar.example/lawyersearch"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2.xml"/><Relationship Id="rId1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5f5a0-e607-4eff-9d4f-bc1143b03fff">
      <Terms xmlns="http://schemas.microsoft.com/office/infopath/2007/PartnerControls"/>
    </lcf76f155ced4ddcb4097134ff3c332f>
    <TaxCatchAll xmlns="0316f411-88e1-4510-b8a0-ccabaed4f5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F949AC19AFA4EBE88B71310E1AF3D" ma:contentTypeVersion="13" ma:contentTypeDescription="Create a new document." ma:contentTypeScope="" ma:versionID="1e53d54403353ea85061f20ed57dce47">
  <xsd:schema xmlns:xsd="http://www.w3.org/2001/XMLSchema" xmlns:xs="http://www.w3.org/2001/XMLSchema" xmlns:p="http://schemas.microsoft.com/office/2006/metadata/properties" xmlns:ns2="5325f5a0-e607-4eff-9d4f-bc1143b03fff" xmlns:ns3="0316f411-88e1-4510-b8a0-ccabaed4f563" targetNamespace="http://schemas.microsoft.com/office/2006/metadata/properties" ma:root="true" ma:fieldsID="77acf8cb6d045c8d7800053ab0c325f0" ns2:_="" ns3:_="">
    <xsd:import namespace="5325f5a0-e607-4eff-9d4f-bc1143b03fff"/>
    <xsd:import namespace="0316f411-88e1-4510-b8a0-ccabaed4f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f5a0-e607-4eff-9d4f-bc1143b03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251472-baf0-41e4-bc8c-ab24e750c8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6f411-88e1-4510-b8a0-ccabaed4f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b01ba2-864f-494d-a1d0-7b15265a7b50}" ma:internalName="TaxCatchAll" ma:showField="CatchAllData" ma:web="0316f411-88e1-4510-b8a0-ccabaed4f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1E643-0536-4093-9D43-6C996623971B}">
  <ds:schemaRefs>
    <ds:schemaRef ds:uri="http://schemas.microsoft.com/office/2006/metadata/properties"/>
    <ds:schemaRef ds:uri="http://schemas.microsoft.com/office/infopath/2007/PartnerControls"/>
    <ds:schemaRef ds:uri="5325f5a0-e607-4eff-9d4f-bc1143b03fff"/>
    <ds:schemaRef ds:uri="0316f411-88e1-4510-b8a0-ccabaed4f563"/>
  </ds:schemaRefs>
</ds:datastoreItem>
</file>

<file path=customXml/itemProps2.xml><?xml version="1.0" encoding="utf-8"?>
<ds:datastoreItem xmlns:ds="http://schemas.openxmlformats.org/officeDocument/2006/customXml" ds:itemID="{8E6F32CC-17AB-4BCC-AF71-707E402B3E62}">
  <ds:schemaRefs>
    <ds:schemaRef ds:uri="http://schemas.microsoft.com/sharepoint/v3/contenttype/forms"/>
  </ds:schemaRefs>
</ds:datastoreItem>
</file>

<file path=customXml/itemProps3.xml><?xml version="1.0" encoding="utf-8"?>
<ds:datastoreItem xmlns:ds="http://schemas.openxmlformats.org/officeDocument/2006/customXml" ds:itemID="{BBCBBC0A-341D-4092-BF07-1D75B3D5B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f5a0-e607-4eff-9d4f-bc1143b03fff"/>
    <ds:schemaRef ds:uri="0316f411-88e1-4510-b8a0-ccabaed4f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2147</Characters>
  <Application>Microsoft Office Word</Application>
  <DocSecurity>0</DocSecurity>
  <Lines>52</Lines>
  <Paragraphs>31</Paragraphs>
  <ScaleCrop>false</ScaleCrop>
  <Company>Mid-Missouri Legal Services</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townlaint</dc:creator>
  <cp:lastModifiedBy>Jack Adamson</cp:lastModifiedBy>
  <cp:revision>7</cp:revision>
  <cp:lastPrinted>2023-07-21T15:17:00Z</cp:lastPrinted>
  <dcterms:created xsi:type="dcterms:W3CDTF">2025-04-03T20:26:00Z</dcterms:created>
  <dcterms:modified xsi:type="dcterms:W3CDTF">2026-04-14T20:18:00Z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0x010100C13F949AC19AFA4EBE88B71310E1AF3D</vt:lpwstr>
  </property>
  <property fmtid="{D5CDD505-2E9C-101B-9397-08002B2CF9AE}" pid="3" name="MediaServiceImageTags">
    <vt:lpwstr/>
  </property>
</Properties>
</file>